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4A7F" w:rsidRDefault="00BE1AF6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fldChar w:fldCharType="begin"/>
      </w:r>
      <w:r>
        <w:instrText xml:space="preserve"> HYPERLINK "http://gymn31.ucoz.ru/DOC/lokalnye_akty/dorozhnaja_karta.pdf" </w:instrText>
      </w:r>
      <w:r>
        <w:fldChar w:fldCharType="separate"/>
      </w:r>
      <w:r w:rsidR="000A4A7F" w:rsidRPr="00662D2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Дорожная карта адаптации объекта социальной инфраструктуры и обеспечения доступности услуг для инвалидов и друг</w:t>
      </w:r>
      <w:r w:rsidR="00662D2D" w:rsidRPr="00662D2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их МГН на территории МКОУ " Иковская средняя общеобразовательная школа» </w:t>
      </w:r>
      <w:r w:rsidR="000A4A7F" w:rsidRPr="00662D2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на 2019-2030 годы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fldChar w:fldCharType="end"/>
      </w:r>
    </w:p>
    <w:p w:rsidR="00662D2D" w:rsidRDefault="00662D2D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2D2D" w:rsidRDefault="00662D2D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F364F" w:rsidRDefault="001F364F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F364F" w:rsidRDefault="001F364F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92409" w:rsidRDefault="00BE1AF6" w:rsidP="0069240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-1905</wp:posOffset>
                </wp:positionV>
                <wp:extent cx="2265680" cy="1431290"/>
                <wp:effectExtent l="12700" t="7620" r="762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68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09" w:rsidRPr="0057233B" w:rsidRDefault="00692409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23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Утверждаю</w:t>
                            </w:r>
                          </w:p>
                          <w:p w:rsidR="00692409" w:rsidRDefault="0057233B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МКОУ «Иковская </w:t>
                            </w:r>
                          </w:p>
                          <w:p w:rsidR="0057233B" w:rsidRDefault="0057233B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средняя общеобразовательная </w:t>
                            </w:r>
                          </w:p>
                          <w:p w:rsidR="0057233B" w:rsidRPr="0057233B" w:rsidRDefault="0057233B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школа»</w:t>
                            </w:r>
                          </w:p>
                          <w:p w:rsidR="00692409" w:rsidRPr="0057233B" w:rsidRDefault="003A5649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Ю.А.Медведева</w:t>
                            </w:r>
                          </w:p>
                          <w:p w:rsidR="00692409" w:rsidRPr="0057233B" w:rsidRDefault="003A5649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01-37</w:t>
                            </w:r>
                          </w:p>
                          <w:p w:rsidR="00692409" w:rsidRPr="0057233B" w:rsidRDefault="00692409" w:rsidP="0069240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23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3A5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08.09.2020</w:t>
                            </w:r>
                            <w:r w:rsidR="0057233B" w:rsidRPr="005723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Pr="005723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:rsidR="00692409" w:rsidRDefault="006924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9.2pt;margin-top:-.15pt;width:178.4pt;height:1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">
                <v:textbox>
                  <w:txbxContent>
                    <w:p w:rsidR="00692409" w:rsidRPr="0057233B" w:rsidRDefault="00692409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23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Утверждаю</w:t>
                      </w:r>
                    </w:p>
                    <w:p w:rsidR="00692409" w:rsidRDefault="0057233B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МКОУ «Иковская </w:t>
                      </w:r>
                    </w:p>
                    <w:p w:rsidR="0057233B" w:rsidRDefault="0057233B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средняя общеобразовательная </w:t>
                      </w:r>
                    </w:p>
                    <w:p w:rsidR="0057233B" w:rsidRPr="0057233B" w:rsidRDefault="0057233B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школа»</w:t>
                      </w:r>
                    </w:p>
                    <w:p w:rsidR="00692409" w:rsidRPr="0057233B" w:rsidRDefault="003A5649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Ю.А.Медведева</w:t>
                      </w:r>
                    </w:p>
                    <w:p w:rsidR="00692409" w:rsidRPr="0057233B" w:rsidRDefault="003A5649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01-37</w:t>
                      </w:r>
                    </w:p>
                    <w:p w:rsidR="00692409" w:rsidRPr="0057233B" w:rsidRDefault="00692409" w:rsidP="00692409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23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3A5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08.09.2020</w:t>
                      </w:r>
                      <w:r w:rsidR="0057233B" w:rsidRPr="005723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 w:rsidRPr="005723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:rsidR="00692409" w:rsidRDefault="00692409"/>
                  </w:txbxContent>
                </v:textbox>
              </v:rect>
            </w:pict>
          </mc:Fallback>
        </mc:AlternateContent>
      </w:r>
      <w:r w:rsidR="00692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92409" w:rsidRDefault="00692409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692409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57233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57233B">
        <w:rPr>
          <w:rFonts w:ascii="Times New Roman" w:hAnsi="Times New Roman" w:cs="Times New Roman"/>
          <w:sz w:val="40"/>
          <w:szCs w:val="40"/>
        </w:rPr>
        <w:t>(план мероприятий)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57233B">
        <w:rPr>
          <w:rFonts w:ascii="Times New Roman" w:hAnsi="Times New Roman" w:cs="Times New Roman"/>
          <w:b/>
          <w:sz w:val="36"/>
          <w:szCs w:val="36"/>
        </w:rPr>
        <w:t>адаптации объекта социальной инфраструктуры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57233B">
        <w:rPr>
          <w:rFonts w:ascii="Times New Roman" w:hAnsi="Times New Roman" w:cs="Times New Roman"/>
          <w:b/>
          <w:sz w:val="36"/>
          <w:szCs w:val="36"/>
        </w:rPr>
        <w:t xml:space="preserve">и обеспечения доступности услуг для инвалидов и 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57233B">
        <w:rPr>
          <w:rFonts w:ascii="Times New Roman" w:hAnsi="Times New Roman" w:cs="Times New Roman"/>
          <w:b/>
          <w:sz w:val="36"/>
          <w:szCs w:val="36"/>
        </w:rPr>
        <w:t>других МНГ на территории МКОУ «Иковская средняя общеобразовательная школа»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3A5649">
        <w:rPr>
          <w:rFonts w:ascii="Times New Roman" w:hAnsi="Times New Roman" w:cs="Times New Roman"/>
          <w:b/>
          <w:sz w:val="36"/>
          <w:szCs w:val="36"/>
        </w:rPr>
        <w:t>на 2021- 2030</w:t>
      </w:r>
      <w:r w:rsidRPr="0057233B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57233B" w:rsidRPr="0057233B" w:rsidRDefault="0057233B" w:rsidP="00692409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57233B" w:rsidRDefault="0057233B" w:rsidP="00692409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BE1AF6" w:rsidRDefault="00BE1AF6" w:rsidP="00692409">
      <w:pPr>
        <w:pStyle w:val="a6"/>
        <w:rPr>
          <w:rFonts w:ascii="Times New Roman" w:hAnsi="Times New Roman" w:cs="Times New Roman"/>
          <w:b/>
          <w:sz w:val="32"/>
          <w:szCs w:val="32"/>
        </w:rPr>
        <w:sectPr w:rsidR="00BE1AF6" w:rsidSect="00957BD8">
          <w:pgSz w:w="11906" w:h="16838"/>
          <w:pgMar w:top="426" w:right="566" w:bottom="568" w:left="1701" w:header="708" w:footer="708" w:gutter="0"/>
          <w:cols w:space="708"/>
          <w:docGrid w:linePitch="360"/>
        </w:sectPr>
      </w:pPr>
    </w:p>
    <w:p w:rsidR="00692409" w:rsidRPr="002D34A2" w:rsidRDefault="00692409" w:rsidP="0069240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D34A2">
        <w:rPr>
          <w:rFonts w:ascii="Times New Roman" w:hAnsi="Times New Roman" w:cs="Times New Roman"/>
          <w:b/>
          <w:sz w:val="32"/>
          <w:szCs w:val="32"/>
        </w:rPr>
        <w:lastRenderedPageBreak/>
        <w:t>Обоснование целей обеспечения доступности для инвалидов объектов и услуг.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Настоящий План мероприятия («дорожная карта») по повышению значений показателей доступности для инвалидов</w:t>
      </w:r>
      <w:r w:rsidR="003A5649">
        <w:rPr>
          <w:rFonts w:ascii="Times New Roman" w:hAnsi="Times New Roman" w:cs="Times New Roman"/>
          <w:sz w:val="28"/>
          <w:szCs w:val="28"/>
        </w:rPr>
        <w:t xml:space="preserve"> объектов и услуг на период 2021</w:t>
      </w:r>
      <w:r w:rsidRPr="00692409">
        <w:rPr>
          <w:rFonts w:ascii="Times New Roman" w:hAnsi="Times New Roman" w:cs="Times New Roman"/>
          <w:sz w:val="28"/>
          <w:szCs w:val="28"/>
        </w:rPr>
        <w:t>-20</w:t>
      </w:r>
      <w:r w:rsidR="003A5649">
        <w:rPr>
          <w:rFonts w:ascii="Times New Roman" w:hAnsi="Times New Roman" w:cs="Times New Roman"/>
          <w:sz w:val="28"/>
          <w:szCs w:val="28"/>
        </w:rPr>
        <w:t>30</w:t>
      </w:r>
      <w:r w:rsidRPr="00692409">
        <w:rPr>
          <w:rFonts w:ascii="Times New Roman" w:hAnsi="Times New Roman" w:cs="Times New Roman"/>
          <w:sz w:val="28"/>
          <w:szCs w:val="28"/>
        </w:rPr>
        <w:t xml:space="preserve"> годы (далее- «дорожная карта») направлена на обеспечение условий доступности для инвалидов объектов и услуг в Муниципальном казенном общеобразовательном учреждении «Иковская средняя общеобразовательная школа».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Цель: Обеспечение инвалидов и лицам с ограниченными возможностями здоровья равных с другими гражданами возможностей в реализации прав и свобод, предусмотренных законодательством в сфере образования.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Задачи: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1.Создание условий для свободного доступности и передвижения инвалидов в школе.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2.Обеспечить равный доступ инвалидов к образовательным и воспитательных услугам 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Основные проблемы при создании безбарьерной среды: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-неполная оснащенность школы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-наличие сотрудников, предоставляющих услуги инвалидам, не прошедших инструктирование или обучение по вопросам 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-отсутствие в локальных нормативных актах школы разделов по работе с инвалидами;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-недостаточный уровень условий для реализации инклюзивного образования в школе.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-Федерального закона от 29 декабря 2012 г. № 273-ФЗ «Об образовании в Российской Федерации» (с последующими изменениями и дополнениями);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-Федерального закона от 24 ноября 1995 г. № 181-ФЗ « О социальной защите инвалидов в Российской Федерации»;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-Федерального закона от 1 декабря 2014 г. №419-ФЗ «О внесении изменений в отдельные законодательные акты Российской Федерации по вопросам социальной защиты инвалидов в  связи с ратификацией Конвенции о правах инвалидов»;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-Постановления Правительства Российской Федерации от 26 декабря 2014 г. №1521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lastRenderedPageBreak/>
        <w:t>-Приказа Министерства регионального развития Российской Федерации от 27 декабря 2011 г. №605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-Обеспечение равного доступа инвалидов к образовательной и воспитательным услугам в школе.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-Повышение социальной активности инвалидов, преодоление социальной разобщенности.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-Повышение качества жизни инвалидов.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Показатели доступности:</w:t>
      </w:r>
    </w:p>
    <w:p w:rsidR="00692409" w:rsidRPr="00692409" w:rsidRDefault="003A564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08.09</w:t>
      </w:r>
      <w:r w:rsidR="00692409" w:rsidRPr="00692409">
        <w:rPr>
          <w:rFonts w:ascii="Times New Roman" w:hAnsi="Times New Roman" w:cs="Times New Roman"/>
          <w:sz w:val="28"/>
          <w:szCs w:val="28"/>
        </w:rPr>
        <w:t>.2020 г. В школе: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-общая</w:t>
      </w:r>
      <w:r w:rsidR="003A5649">
        <w:rPr>
          <w:rFonts w:ascii="Times New Roman" w:hAnsi="Times New Roman" w:cs="Times New Roman"/>
          <w:sz w:val="28"/>
          <w:szCs w:val="28"/>
        </w:rPr>
        <w:t xml:space="preserve"> численность детей-инвалидов – 7</w:t>
      </w:r>
      <w:r w:rsidRPr="0069240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-количество детей-инвалидов, обучающихся совм</w:t>
      </w:r>
      <w:r w:rsidR="003A5649">
        <w:rPr>
          <w:rFonts w:ascii="Times New Roman" w:hAnsi="Times New Roman" w:cs="Times New Roman"/>
          <w:sz w:val="28"/>
          <w:szCs w:val="28"/>
        </w:rPr>
        <w:t>естно с другими обучающимися – 4</w:t>
      </w:r>
      <w:r w:rsidRPr="0069240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-количество детей-инвалидов, обучающихся на дому – 3 человека;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-количество педагогов, прошедших специальную подготовку для работы с инвалидами – 5;</w:t>
      </w:r>
    </w:p>
    <w:p w:rsidR="00692409" w:rsidRPr="00692409" w:rsidRDefault="00692409" w:rsidP="002D34A2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 xml:space="preserve">-количество подготовленных для </w:t>
      </w:r>
      <w:r w:rsidR="002D34A2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92409">
        <w:rPr>
          <w:rFonts w:ascii="Times New Roman" w:hAnsi="Times New Roman" w:cs="Times New Roman"/>
          <w:sz w:val="28"/>
          <w:szCs w:val="28"/>
        </w:rPr>
        <w:t>с инвалидами тьюторов , помо</w:t>
      </w:r>
      <w:r w:rsidR="002D34A2">
        <w:rPr>
          <w:rFonts w:ascii="Times New Roman" w:hAnsi="Times New Roman" w:cs="Times New Roman"/>
          <w:sz w:val="28"/>
          <w:szCs w:val="28"/>
        </w:rPr>
        <w:t xml:space="preserve">щников, </w:t>
      </w:r>
      <w:r w:rsidRPr="00692409">
        <w:rPr>
          <w:rFonts w:ascii="Times New Roman" w:hAnsi="Times New Roman" w:cs="Times New Roman"/>
          <w:sz w:val="28"/>
          <w:szCs w:val="28"/>
        </w:rPr>
        <w:t>посредников – 1;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409">
        <w:rPr>
          <w:rFonts w:ascii="Times New Roman" w:hAnsi="Times New Roman" w:cs="Times New Roman"/>
          <w:sz w:val="28"/>
          <w:szCs w:val="28"/>
        </w:rPr>
        <w:t>-количество аудиторий и других помещений, приспособл</w:t>
      </w:r>
      <w:r w:rsidR="009C558E">
        <w:rPr>
          <w:rFonts w:ascii="Times New Roman" w:hAnsi="Times New Roman" w:cs="Times New Roman"/>
          <w:sz w:val="28"/>
          <w:szCs w:val="28"/>
        </w:rPr>
        <w:t>енных для обучения инвалидов – 1</w:t>
      </w:r>
      <w:r w:rsidRPr="00692409">
        <w:rPr>
          <w:rFonts w:ascii="Times New Roman" w:hAnsi="Times New Roman" w:cs="Times New Roman"/>
          <w:sz w:val="28"/>
          <w:szCs w:val="28"/>
        </w:rPr>
        <w:t>.</w:t>
      </w: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692409" w:rsidRPr="00692409" w:rsidRDefault="00692409" w:rsidP="00692409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692409" w:rsidRPr="002D34A2" w:rsidRDefault="00692409" w:rsidP="00692409">
      <w:pPr>
        <w:rPr>
          <w:rFonts w:ascii="Times New Roman" w:hAnsi="Times New Roman" w:cs="Times New Roman"/>
          <w:b/>
          <w:sz w:val="28"/>
          <w:szCs w:val="28"/>
        </w:rPr>
      </w:pPr>
      <w:r w:rsidRPr="002D34A2">
        <w:rPr>
          <w:rFonts w:ascii="Times New Roman" w:hAnsi="Times New Roman" w:cs="Times New Roman"/>
          <w:b/>
          <w:sz w:val="28"/>
          <w:szCs w:val="28"/>
        </w:rPr>
        <w:t>2.Перечень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839"/>
        <w:gridCol w:w="1989"/>
        <w:gridCol w:w="2142"/>
        <w:gridCol w:w="2255"/>
      </w:tblGrid>
      <w:tr w:rsidR="00692409" w:rsidTr="00AE44CC">
        <w:tc>
          <w:tcPr>
            <w:tcW w:w="817" w:type="dxa"/>
          </w:tcPr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51" w:type="dxa"/>
          </w:tcPr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3184" w:type="dxa"/>
          </w:tcPr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</w:t>
            </w:r>
          </w:p>
        </w:tc>
        <w:tc>
          <w:tcPr>
            <w:tcW w:w="3184" w:type="dxa"/>
          </w:tcPr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  <w:tc>
          <w:tcPr>
            <w:tcW w:w="3184" w:type="dxa"/>
          </w:tcPr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92409" w:rsidRPr="002D34A2" w:rsidRDefault="00692409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</w:t>
            </w:r>
          </w:p>
          <w:p w:rsidR="00692409" w:rsidRPr="002D34A2" w:rsidRDefault="002D34A2" w:rsidP="002D34A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соисп</w:t>
            </w:r>
            <w:r w:rsidR="00692409" w:rsidRPr="002D34A2">
              <w:rPr>
                <w:rFonts w:ascii="Times New Roman" w:hAnsi="Times New Roman" w:cs="Times New Roman"/>
                <w:b/>
                <w:sz w:val="24"/>
                <w:szCs w:val="24"/>
              </w:rPr>
              <w:t>олнители</w:t>
            </w:r>
          </w:p>
        </w:tc>
      </w:tr>
    </w:tbl>
    <w:p w:rsidR="00692409" w:rsidRDefault="00692409" w:rsidP="00692409">
      <w:pPr>
        <w:rPr>
          <w:b/>
        </w:rPr>
      </w:pPr>
    </w:p>
    <w:p w:rsidR="00692409" w:rsidRPr="002D34A2" w:rsidRDefault="002D34A2" w:rsidP="00692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</w:t>
      </w:r>
      <w:r w:rsidR="00692409" w:rsidRPr="002D34A2">
        <w:rPr>
          <w:rFonts w:ascii="Times New Roman" w:hAnsi="Times New Roman" w:cs="Times New Roman"/>
          <w:b/>
          <w:sz w:val="28"/>
          <w:szCs w:val="28"/>
        </w:rPr>
        <w:t>Раздел 1. Совершенствование нормативной правовой базы.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047"/>
        <w:gridCol w:w="1473"/>
        <w:gridCol w:w="2363"/>
        <w:gridCol w:w="2433"/>
      </w:tblGrid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Проведение паспортизации объектов и услуг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564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паспортов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объектов и услуг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Медведева Ю.А.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51" w:type="dxa"/>
          </w:tcPr>
          <w:p w:rsidR="003A5649" w:rsidRDefault="003A564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</w:t>
            </w:r>
          </w:p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 « Дорожной карты»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Определить объем работ по созданию доступной среды для инвалидов</w:t>
            </w:r>
          </w:p>
        </w:tc>
        <w:tc>
          <w:tcPr>
            <w:tcW w:w="3184" w:type="dxa"/>
          </w:tcPr>
          <w:p w:rsidR="00692409" w:rsidRPr="003A5649" w:rsidRDefault="003A564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Внесение в локальные акты разделов по работе с инвалидами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1943">
              <w:rPr>
                <w:rFonts w:ascii="Times New Roman" w:hAnsi="Times New Roman" w:cs="Times New Roman"/>
                <w:sz w:val="28"/>
                <w:szCs w:val="28"/>
              </w:rPr>
              <w:t>онкретизация деятельности пед. р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аботников в организации работы с детьми - инвалидами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Администрация МКОУ «Иковская СОШ»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Подготовка сметной документации на проведения ремонтных работ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56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dxa"/>
          </w:tcPr>
          <w:p w:rsidR="00692409" w:rsidRPr="002D34A2" w:rsidRDefault="0069240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09" w:rsidRPr="002D34A2" w:rsidRDefault="003A5649" w:rsidP="00AE4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</w:tc>
      </w:tr>
    </w:tbl>
    <w:p w:rsidR="003A5649" w:rsidRDefault="003A5649" w:rsidP="00BE1AF6">
      <w:pPr>
        <w:rPr>
          <w:rFonts w:ascii="Times New Roman" w:hAnsi="Times New Roman" w:cs="Times New Roman"/>
          <w:b/>
          <w:sz w:val="28"/>
          <w:szCs w:val="28"/>
        </w:rPr>
      </w:pPr>
    </w:p>
    <w:p w:rsidR="00BE1AF6" w:rsidRDefault="00BE1AF6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E1AF6" w:rsidSect="00957BD8">
          <w:pgSz w:w="11906" w:h="16838"/>
          <w:pgMar w:top="426" w:right="566" w:bottom="568" w:left="1701" w:header="708" w:footer="708" w:gutter="0"/>
          <w:cols w:space="708"/>
          <w:docGrid w:linePitch="360"/>
        </w:sectPr>
      </w:pPr>
    </w:p>
    <w:p w:rsidR="00692409" w:rsidRPr="002D34A2" w:rsidRDefault="00692409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2">
        <w:rPr>
          <w:rFonts w:ascii="Times New Roman" w:hAnsi="Times New Roman" w:cs="Times New Roman"/>
          <w:b/>
          <w:sz w:val="28"/>
          <w:szCs w:val="28"/>
        </w:rPr>
        <w:lastRenderedPageBreak/>
        <w:t>Раздел 2.Мероприятия по поэтапному повышению значений показателей доступности для инвалидов объектов инфраструктуры</w:t>
      </w:r>
    </w:p>
    <w:p w:rsidR="00692409" w:rsidRPr="002D34A2" w:rsidRDefault="00692409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2">
        <w:rPr>
          <w:rFonts w:ascii="Times New Roman" w:hAnsi="Times New Roman" w:cs="Times New Roman"/>
          <w:b/>
          <w:sz w:val="28"/>
          <w:szCs w:val="28"/>
        </w:rPr>
        <w:t>(транспортных средств, средств  связи и информации), включая оборудование объектов необходимыми приспособлениями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328"/>
        <w:gridCol w:w="1410"/>
        <w:gridCol w:w="2458"/>
        <w:gridCol w:w="2027"/>
      </w:tblGrid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 (по согласованию с ГИБДД)</w:t>
            </w:r>
          </w:p>
        </w:tc>
        <w:tc>
          <w:tcPr>
            <w:tcW w:w="3184" w:type="dxa"/>
          </w:tcPr>
          <w:p w:rsidR="00692409" w:rsidRPr="002D34A2" w:rsidRDefault="00981943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Установка пандуса на входе</w:t>
            </w:r>
          </w:p>
        </w:tc>
        <w:tc>
          <w:tcPr>
            <w:tcW w:w="3184" w:type="dxa"/>
          </w:tcPr>
          <w:p w:rsidR="00692409" w:rsidRPr="002D34A2" w:rsidRDefault="00981943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981943" w:rsidRDefault="00981943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Установка поручней</w:t>
            </w:r>
          </w:p>
        </w:tc>
        <w:tc>
          <w:tcPr>
            <w:tcW w:w="3184" w:type="dxa"/>
          </w:tcPr>
          <w:p w:rsidR="00692409" w:rsidRPr="002D34A2" w:rsidRDefault="00981943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Приобретение табличек с указателями выходов, поворотов, лестниц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Установка кнопки – вызова на входе в здание для инвалидов - колясочников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специальных ограждений и тактильных направляющих для лиц с нарушениями зрения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Приобретение звукоусиливающей аппаратуры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детей – инвалидов в образовательное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Чернышова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Приобретение кресла -коляски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3A5649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Переоборудование санитарно – гигиенического помещения на 1 этаже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Чернышова М.Б.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Приобретение вывески с информацией об объекте, выполненной рельефно-точечным шрифтом Брайля и на контрастном фоне ( а также надписей , знаков и иной текстовой и графической информации)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</w:tc>
        <w:tc>
          <w:tcPr>
            <w:tcW w:w="3184" w:type="dxa"/>
          </w:tcPr>
          <w:p w:rsidR="00692409" w:rsidRPr="002D34A2" w:rsidRDefault="003A564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</w:tc>
      </w:tr>
    </w:tbl>
    <w:p w:rsidR="00692409" w:rsidRPr="002D34A2" w:rsidRDefault="00692409" w:rsidP="00692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409" w:rsidRPr="002D34A2" w:rsidRDefault="00692409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2">
        <w:rPr>
          <w:rFonts w:ascii="Times New Roman" w:hAnsi="Times New Roman" w:cs="Times New Roman"/>
          <w:b/>
          <w:sz w:val="28"/>
          <w:szCs w:val="28"/>
        </w:rPr>
        <w:t>Раздел 3.      Мероприятия по поэтапному повышению значений показателей доступности предоставляемых инвалидам услуг с учетом      имеющихся у них нарушенных функций организма , а также по оказанию им помощи в преодолении барьеров, препятствующих пользованию объектами и услугами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632"/>
        <w:gridCol w:w="1267"/>
        <w:gridCol w:w="2450"/>
        <w:gridCol w:w="1889"/>
      </w:tblGrid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Предоставление  инвалидам по слуху, при необходимости, услуги с использованием русского жестового языка и организация доступа на объект сурдопереводчика и тифлосурдопереводчика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184" w:type="dxa"/>
          </w:tcPr>
          <w:p w:rsidR="00692409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детей – инвалидов в образовательное учреждение</w:t>
            </w: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92409" w:rsidRDefault="009C558E" w:rsidP="009C5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9C558E" w:rsidRPr="009C558E" w:rsidRDefault="009C558E" w:rsidP="009C5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Е.В.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 объекте услуг в сфере образования инвалидам с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сопровождением ассистента-помощника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детей – инвалидов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образовательное учреждение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Медведева Ю.А.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дистанционной форме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Создание доступности образовательных услуг</w:t>
            </w:r>
          </w:p>
        </w:tc>
        <w:tc>
          <w:tcPr>
            <w:tcW w:w="3184" w:type="dxa"/>
          </w:tcPr>
          <w:p w:rsidR="00692409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9C558E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Е.В.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месту жительства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Создание доступности образовательных услуг</w:t>
            </w:r>
          </w:p>
        </w:tc>
        <w:tc>
          <w:tcPr>
            <w:tcW w:w="3184" w:type="dxa"/>
          </w:tcPr>
          <w:p w:rsidR="009C558E" w:rsidRDefault="009C558E" w:rsidP="009C5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9C558E" w:rsidP="009C5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Е.В.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Предоставление бесплатно учебников и учебных пособий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Создание доступности образовательных услуг</w:t>
            </w: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Симонова Н.А.</w:t>
            </w: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ОУ с учетом потребностей инвалидов по зрению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5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для инвалидов по зрению дистанционно</w:t>
            </w:r>
          </w:p>
        </w:tc>
        <w:tc>
          <w:tcPr>
            <w:tcW w:w="3184" w:type="dxa"/>
          </w:tcPr>
          <w:p w:rsidR="00692409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9C558E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Маленьких Н.А.</w:t>
            </w:r>
          </w:p>
        </w:tc>
      </w:tr>
    </w:tbl>
    <w:p w:rsidR="00692409" w:rsidRPr="002D34A2" w:rsidRDefault="00692409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409" w:rsidRPr="002D34A2" w:rsidRDefault="00692409" w:rsidP="00692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A2">
        <w:rPr>
          <w:rFonts w:ascii="Times New Roman" w:hAnsi="Times New Roman" w:cs="Times New Roman"/>
          <w:b/>
          <w:sz w:val="28"/>
          <w:szCs w:val="28"/>
        </w:rPr>
        <w:t>4. Мероприятия по инструктированию или обучению специалистов, работающих с инвалидами , по вопросам, связанным с обеспечением доступности для них объектов, услуг и оказанием помощи в их использовании или получении (доступу к ним)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726"/>
        <w:gridCol w:w="1784"/>
        <w:gridCol w:w="1462"/>
        <w:gridCol w:w="2212"/>
      </w:tblGrid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инструктирование (или обучения) сотрудников по вопросам, связанным с обеспечением доступности для инвалидов объектов и услуг</w:t>
            </w:r>
          </w:p>
        </w:tc>
        <w:tc>
          <w:tcPr>
            <w:tcW w:w="3184" w:type="dxa"/>
          </w:tcPr>
          <w:p w:rsidR="00692409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55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58E" w:rsidRPr="002D34A2" w:rsidRDefault="009C558E" w:rsidP="009C5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409" w:rsidRPr="002D34A2" w:rsidTr="00AE44CC">
        <w:tc>
          <w:tcPr>
            <w:tcW w:w="817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51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дополнений в должностные инструкции сотрудников по </w:t>
            </w: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услуг инвалидам и оказанию им при этом необходимой помощи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C55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4" w:type="dxa"/>
          </w:tcPr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692409" w:rsidRPr="002D34A2" w:rsidRDefault="009C558E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Ю.А.</w:t>
            </w:r>
          </w:p>
          <w:p w:rsidR="00692409" w:rsidRPr="002D34A2" w:rsidRDefault="00692409" w:rsidP="00AE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409" w:rsidRPr="002D34A2" w:rsidRDefault="00692409" w:rsidP="00692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64F" w:rsidRDefault="001F364F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2D2D" w:rsidRPr="00662D2D" w:rsidRDefault="00662D2D" w:rsidP="000A4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F080A" w:rsidRDefault="00AF080A" w:rsidP="00BE1AF6">
      <w:pPr>
        <w:ind w:right="-568"/>
      </w:pPr>
    </w:p>
    <w:sectPr w:rsidR="00AF080A" w:rsidSect="00957BD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5CD"/>
    <w:multiLevelType w:val="multilevel"/>
    <w:tmpl w:val="6D3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E3005"/>
    <w:multiLevelType w:val="hybridMultilevel"/>
    <w:tmpl w:val="C37C1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47E92"/>
    <w:multiLevelType w:val="multilevel"/>
    <w:tmpl w:val="0D32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315D6"/>
    <w:multiLevelType w:val="multilevel"/>
    <w:tmpl w:val="C27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76AEB"/>
    <w:multiLevelType w:val="multilevel"/>
    <w:tmpl w:val="F0D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95A66"/>
    <w:multiLevelType w:val="multilevel"/>
    <w:tmpl w:val="70D6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7F"/>
    <w:rsid w:val="000A4A7F"/>
    <w:rsid w:val="00133810"/>
    <w:rsid w:val="001F16EA"/>
    <w:rsid w:val="001F364F"/>
    <w:rsid w:val="002D34A2"/>
    <w:rsid w:val="003A5649"/>
    <w:rsid w:val="00426C5C"/>
    <w:rsid w:val="00455C55"/>
    <w:rsid w:val="00502FB2"/>
    <w:rsid w:val="00511656"/>
    <w:rsid w:val="0057233B"/>
    <w:rsid w:val="00662D2D"/>
    <w:rsid w:val="00692409"/>
    <w:rsid w:val="00780016"/>
    <w:rsid w:val="00787604"/>
    <w:rsid w:val="007D741E"/>
    <w:rsid w:val="00935372"/>
    <w:rsid w:val="00957BD8"/>
    <w:rsid w:val="00971E67"/>
    <w:rsid w:val="00981943"/>
    <w:rsid w:val="009C558E"/>
    <w:rsid w:val="009D0957"/>
    <w:rsid w:val="00A60F5C"/>
    <w:rsid w:val="00AF080A"/>
    <w:rsid w:val="00BE1AF6"/>
    <w:rsid w:val="00C95A5A"/>
    <w:rsid w:val="00E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A7F"/>
    <w:rPr>
      <w:b/>
      <w:bCs/>
    </w:rPr>
  </w:style>
  <w:style w:type="character" w:styleId="a5">
    <w:name w:val="Hyperlink"/>
    <w:basedOn w:val="a0"/>
    <w:uiPriority w:val="99"/>
    <w:semiHidden/>
    <w:unhideWhenUsed/>
    <w:rsid w:val="000A4A7F"/>
    <w:rPr>
      <w:color w:val="0000FF"/>
      <w:u w:val="single"/>
    </w:rPr>
  </w:style>
  <w:style w:type="paragraph" w:styleId="a6">
    <w:name w:val="No Spacing"/>
    <w:uiPriority w:val="1"/>
    <w:qFormat/>
    <w:rsid w:val="00E91636"/>
    <w:pPr>
      <w:spacing w:after="0" w:line="240" w:lineRule="auto"/>
    </w:pPr>
  </w:style>
  <w:style w:type="table" w:styleId="a7">
    <w:name w:val="Table Grid"/>
    <w:basedOn w:val="a1"/>
    <w:uiPriority w:val="59"/>
    <w:rsid w:val="0095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40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A7F"/>
    <w:rPr>
      <w:b/>
      <w:bCs/>
    </w:rPr>
  </w:style>
  <w:style w:type="character" w:styleId="a5">
    <w:name w:val="Hyperlink"/>
    <w:basedOn w:val="a0"/>
    <w:uiPriority w:val="99"/>
    <w:semiHidden/>
    <w:unhideWhenUsed/>
    <w:rsid w:val="000A4A7F"/>
    <w:rPr>
      <w:color w:val="0000FF"/>
      <w:u w:val="single"/>
    </w:rPr>
  </w:style>
  <w:style w:type="paragraph" w:styleId="a6">
    <w:name w:val="No Spacing"/>
    <w:uiPriority w:val="1"/>
    <w:qFormat/>
    <w:rsid w:val="00E91636"/>
    <w:pPr>
      <w:spacing w:after="0" w:line="240" w:lineRule="auto"/>
    </w:pPr>
  </w:style>
  <w:style w:type="table" w:styleId="a7">
    <w:name w:val="Table Grid"/>
    <w:basedOn w:val="a1"/>
    <w:uiPriority w:val="59"/>
    <w:rsid w:val="0095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24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Наталия Маленьких</cp:lastModifiedBy>
  <cp:revision>2</cp:revision>
  <dcterms:created xsi:type="dcterms:W3CDTF">2021-02-24T09:17:00Z</dcterms:created>
  <dcterms:modified xsi:type="dcterms:W3CDTF">2021-02-24T09:17:00Z</dcterms:modified>
</cp:coreProperties>
</file>